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09" w:rsidRPr="00C760D4" w:rsidRDefault="009D5C12" w:rsidP="00C760D4">
      <w:pPr>
        <w:spacing w:line="640" w:lineRule="exact"/>
        <w:jc w:val="center"/>
        <w:rPr>
          <w:rFonts w:ascii="方正小标宋简体" w:eastAsia="方正小标宋简体"/>
          <w:sz w:val="44"/>
          <w:szCs w:val="44"/>
        </w:rPr>
      </w:pPr>
      <w:r w:rsidRPr="00C760D4">
        <w:rPr>
          <w:rFonts w:ascii="方正小标宋简体" w:eastAsia="方正小标宋简体" w:hint="eastAsia"/>
          <w:sz w:val="44"/>
          <w:szCs w:val="44"/>
        </w:rPr>
        <w:t>支部书记</w:t>
      </w:r>
      <w:r w:rsidR="00B22BDE" w:rsidRPr="00C760D4">
        <w:rPr>
          <w:rFonts w:ascii="方正小标宋简体" w:eastAsia="方正小标宋简体" w:hint="eastAsia"/>
          <w:sz w:val="44"/>
          <w:szCs w:val="44"/>
        </w:rPr>
        <w:t>抓基层党建</w:t>
      </w:r>
      <w:r w:rsidRPr="00C760D4">
        <w:rPr>
          <w:rFonts w:ascii="方正小标宋简体" w:eastAsia="方正小标宋简体" w:hint="eastAsia"/>
          <w:sz w:val="44"/>
          <w:szCs w:val="44"/>
        </w:rPr>
        <w:t>述职报告</w:t>
      </w:r>
    </w:p>
    <w:p w:rsidR="00207A09" w:rsidRPr="00C760D4" w:rsidRDefault="009D5C12" w:rsidP="00C760D4">
      <w:pPr>
        <w:spacing w:line="640" w:lineRule="exact"/>
        <w:jc w:val="center"/>
        <w:rPr>
          <w:rFonts w:ascii="仿宋_GB2312" w:eastAsia="仿宋_GB2312"/>
          <w:sz w:val="32"/>
          <w:szCs w:val="32"/>
        </w:rPr>
      </w:pPr>
      <w:r w:rsidRPr="00C760D4">
        <w:rPr>
          <w:rFonts w:ascii="仿宋_GB2312" w:eastAsia="仿宋_GB2312" w:hint="eastAsia"/>
          <w:sz w:val="32"/>
          <w:szCs w:val="32"/>
        </w:rPr>
        <w:t>重点建设与发展工作处</w:t>
      </w:r>
      <w:r w:rsidR="00C760D4" w:rsidRPr="00C760D4">
        <w:rPr>
          <w:rFonts w:ascii="仿宋_GB2312" w:eastAsia="仿宋_GB2312" w:hint="eastAsia"/>
          <w:sz w:val="32"/>
          <w:szCs w:val="32"/>
        </w:rPr>
        <w:t xml:space="preserve">党支部书记 </w:t>
      </w:r>
      <w:r w:rsidRPr="00C760D4">
        <w:rPr>
          <w:rFonts w:ascii="仿宋_GB2312" w:eastAsia="仿宋_GB2312" w:hint="eastAsia"/>
          <w:sz w:val="32"/>
          <w:szCs w:val="32"/>
        </w:rPr>
        <w:t xml:space="preserve"> 翟</w:t>
      </w:r>
      <w:r w:rsidR="00C760D4" w:rsidRPr="00C760D4">
        <w:rPr>
          <w:rFonts w:ascii="仿宋_GB2312" w:eastAsia="仿宋_GB2312" w:hint="eastAsia"/>
          <w:sz w:val="32"/>
          <w:szCs w:val="32"/>
        </w:rPr>
        <w:t xml:space="preserve"> </w:t>
      </w:r>
      <w:r w:rsidRPr="00C760D4">
        <w:rPr>
          <w:rFonts w:ascii="仿宋_GB2312" w:eastAsia="仿宋_GB2312" w:hint="eastAsia"/>
          <w:sz w:val="32"/>
          <w:szCs w:val="32"/>
        </w:rPr>
        <w:t>庚</w:t>
      </w:r>
    </w:p>
    <w:p w:rsidR="00C760D4" w:rsidRPr="00C760D4" w:rsidRDefault="00C760D4" w:rsidP="00C760D4">
      <w:pPr>
        <w:spacing w:line="640" w:lineRule="exact"/>
        <w:jc w:val="center"/>
        <w:rPr>
          <w:rFonts w:ascii="仿宋_GB2312" w:eastAsia="仿宋_GB2312"/>
          <w:sz w:val="32"/>
          <w:szCs w:val="32"/>
        </w:rPr>
      </w:pPr>
      <w:r w:rsidRPr="00C760D4">
        <w:rPr>
          <w:rFonts w:ascii="仿宋_GB2312" w:eastAsia="仿宋_GB2312" w:hint="eastAsia"/>
          <w:sz w:val="32"/>
          <w:szCs w:val="32"/>
        </w:rPr>
        <w:t>（2019年1月）</w:t>
      </w:r>
    </w:p>
    <w:p w:rsidR="00207A09" w:rsidRPr="00C760D4" w:rsidRDefault="00207A09" w:rsidP="00C760D4">
      <w:pPr>
        <w:pStyle w:val="a5"/>
        <w:shd w:val="clear" w:color="auto" w:fill="FFFFFF"/>
        <w:spacing w:before="0" w:beforeAutospacing="0" w:after="0" w:afterAutospacing="0" w:line="600" w:lineRule="exact"/>
        <w:ind w:firstLineChars="200" w:firstLine="640"/>
        <w:rPr>
          <w:rFonts w:ascii="仿宋_GB2312" w:eastAsia="仿宋_GB2312"/>
          <w:color w:val="333333"/>
          <w:sz w:val="32"/>
          <w:szCs w:val="32"/>
        </w:rPr>
      </w:pPr>
    </w:p>
    <w:p w:rsidR="00207A09" w:rsidRPr="00C760D4" w:rsidRDefault="009D5C12" w:rsidP="00C760D4">
      <w:pPr>
        <w:pStyle w:val="a5"/>
        <w:shd w:val="clear" w:color="auto" w:fill="FFFFFF"/>
        <w:spacing w:before="0" w:beforeAutospacing="0" w:after="0" w:afterAutospacing="0" w:line="600" w:lineRule="exact"/>
        <w:ind w:firstLineChars="200" w:firstLine="640"/>
        <w:rPr>
          <w:rFonts w:ascii="仿宋_GB2312" w:eastAsia="仿宋_GB2312"/>
          <w:sz w:val="32"/>
          <w:szCs w:val="32"/>
        </w:rPr>
      </w:pPr>
      <w:r w:rsidRPr="00C760D4">
        <w:rPr>
          <w:rFonts w:ascii="仿宋_GB2312" w:eastAsia="仿宋_GB2312" w:hint="eastAsia"/>
          <w:sz w:val="32"/>
          <w:szCs w:val="32"/>
        </w:rPr>
        <w:t>201</w:t>
      </w:r>
      <w:r w:rsidR="00B22BDE" w:rsidRPr="00C760D4">
        <w:rPr>
          <w:rFonts w:ascii="仿宋_GB2312" w:eastAsia="仿宋_GB2312" w:hint="eastAsia"/>
          <w:sz w:val="32"/>
          <w:szCs w:val="32"/>
        </w:rPr>
        <w:t>8</w:t>
      </w:r>
      <w:r w:rsidRPr="00C760D4">
        <w:rPr>
          <w:rFonts w:ascii="仿宋_GB2312" w:eastAsia="仿宋_GB2312" w:hint="eastAsia"/>
          <w:sz w:val="32"/>
          <w:szCs w:val="32"/>
        </w:rPr>
        <w:t>年，在学校党委和机关党委的正确领导下，在全处党员干部的大力支持下，我认真履行党支部书记的职责，严格按照落实党建工作的各项要求，紧密结合各项党支部活动，</w:t>
      </w:r>
      <w:r w:rsidR="00B22BDE" w:rsidRPr="00C760D4">
        <w:rPr>
          <w:rFonts w:ascii="仿宋_GB2312" w:eastAsia="仿宋_GB2312" w:hint="eastAsia"/>
          <w:sz w:val="32"/>
          <w:szCs w:val="32"/>
        </w:rPr>
        <w:t>落实基层党建工作责任，严格组织生活，落实意识形态责任，推进“两学一做”学习教育常态化制度化，加强党员队伍建设，及时合理开展党费收缴使用和党建工作经费使用</w:t>
      </w:r>
      <w:r w:rsidRPr="00C760D4">
        <w:rPr>
          <w:rFonts w:ascii="仿宋_GB2312" w:eastAsia="仿宋_GB2312" w:hint="eastAsia"/>
          <w:sz w:val="32"/>
          <w:szCs w:val="32"/>
        </w:rPr>
        <w:t>，认真履职，扎实工作，为本支部各项工作顺利开展提供了坚强的组织保障。按照机关党委的要求，下面我就201</w:t>
      </w:r>
      <w:r w:rsidR="00B22BDE" w:rsidRPr="00C760D4">
        <w:rPr>
          <w:rFonts w:ascii="仿宋_GB2312" w:eastAsia="仿宋_GB2312" w:hint="eastAsia"/>
          <w:sz w:val="32"/>
          <w:szCs w:val="32"/>
        </w:rPr>
        <w:t>8</w:t>
      </w:r>
      <w:r w:rsidRPr="00C760D4">
        <w:rPr>
          <w:rFonts w:ascii="仿宋_GB2312" w:eastAsia="仿宋_GB2312" w:hint="eastAsia"/>
          <w:sz w:val="32"/>
          <w:szCs w:val="32"/>
        </w:rPr>
        <w:t xml:space="preserve">年度年支部党建工作做如下述职，敬请各位领导和同志们批评指正。 </w:t>
      </w:r>
    </w:p>
    <w:p w:rsidR="00207A09" w:rsidRPr="00C760D4" w:rsidRDefault="009D5C12" w:rsidP="00C760D4">
      <w:pPr>
        <w:pStyle w:val="a5"/>
        <w:shd w:val="clear" w:color="auto" w:fill="FFFFFF"/>
        <w:spacing w:before="0" w:beforeAutospacing="0" w:after="0" w:afterAutospacing="0" w:line="600" w:lineRule="exact"/>
        <w:ind w:firstLineChars="200" w:firstLine="640"/>
        <w:rPr>
          <w:rFonts w:ascii="黑体" w:eastAsia="黑体" w:hAnsi="黑体"/>
          <w:sz w:val="32"/>
          <w:szCs w:val="32"/>
        </w:rPr>
      </w:pPr>
      <w:r w:rsidRPr="00C760D4">
        <w:rPr>
          <w:rFonts w:ascii="黑体" w:eastAsia="黑体" w:hAnsi="黑体" w:hint="eastAsia"/>
          <w:sz w:val="32"/>
          <w:szCs w:val="32"/>
        </w:rPr>
        <w:t>一、科学谋划，促进支部各项事业发展</w:t>
      </w:r>
    </w:p>
    <w:p w:rsidR="00207A09" w:rsidRPr="00C760D4" w:rsidRDefault="009D5C12" w:rsidP="00C760D4">
      <w:pPr>
        <w:spacing w:line="600" w:lineRule="exact"/>
        <w:ind w:firstLineChars="200" w:firstLine="640"/>
        <w:jc w:val="left"/>
        <w:rPr>
          <w:rFonts w:ascii="仿宋_GB2312" w:eastAsia="仿宋_GB2312" w:hAnsi="宋体" w:cs="宋体"/>
          <w:kern w:val="0"/>
          <w:sz w:val="32"/>
          <w:szCs w:val="32"/>
        </w:rPr>
      </w:pPr>
      <w:r w:rsidRPr="00C760D4">
        <w:rPr>
          <w:rFonts w:ascii="仿宋_GB2312" w:eastAsia="仿宋_GB2312" w:hAnsi="宋体" w:cs="宋体" w:hint="eastAsia"/>
          <w:kern w:val="0"/>
          <w:sz w:val="32"/>
          <w:szCs w:val="32"/>
        </w:rPr>
        <w:t>作为支部书记，我认真参加党内生活，完成支部书记的各项职责任务，工作中勇于突破，责任上敢于担当，努力促进各项工作和事业的积极开展。</w:t>
      </w:r>
      <w:r w:rsidR="00124D4B" w:rsidRPr="00C760D4">
        <w:rPr>
          <w:rFonts w:ascii="仿宋_GB2312" w:eastAsia="仿宋_GB2312" w:hAnsi="宋体" w:cs="宋体" w:hint="eastAsia"/>
          <w:kern w:val="0"/>
          <w:sz w:val="32"/>
          <w:szCs w:val="32"/>
        </w:rPr>
        <w:t>作为处临时负责人，</w:t>
      </w:r>
      <w:r w:rsidRPr="00C760D4">
        <w:rPr>
          <w:rFonts w:ascii="仿宋_GB2312" w:eastAsia="仿宋_GB2312" w:hAnsi="宋体" w:cs="宋体" w:hint="eastAsia"/>
          <w:kern w:val="0"/>
          <w:sz w:val="32"/>
          <w:szCs w:val="32"/>
        </w:rPr>
        <w:t>在工作中能够做到攻坚克难，</w:t>
      </w:r>
      <w:r w:rsidR="006B2CC2" w:rsidRPr="00C760D4">
        <w:rPr>
          <w:rFonts w:ascii="仿宋_GB2312" w:eastAsia="仿宋_GB2312" w:hAnsi="宋体" w:cs="宋体" w:hint="eastAsia"/>
          <w:kern w:val="0"/>
          <w:sz w:val="32"/>
          <w:szCs w:val="32"/>
        </w:rPr>
        <w:t>统筹发展规划和学科建设全面工作</w:t>
      </w:r>
      <w:r w:rsidR="00D55B9B" w:rsidRPr="00C760D4">
        <w:rPr>
          <w:rFonts w:ascii="仿宋_GB2312" w:eastAsia="仿宋_GB2312" w:hAnsi="宋体" w:cs="宋体" w:hint="eastAsia"/>
          <w:kern w:val="0"/>
          <w:sz w:val="32"/>
          <w:szCs w:val="32"/>
        </w:rPr>
        <w:t>，</w:t>
      </w:r>
      <w:r w:rsidRPr="00C760D4">
        <w:rPr>
          <w:rFonts w:ascii="仿宋_GB2312" w:eastAsia="仿宋_GB2312" w:hAnsi="宋体" w:cs="宋体" w:hint="eastAsia"/>
          <w:kern w:val="0"/>
          <w:sz w:val="32"/>
          <w:szCs w:val="32"/>
        </w:rPr>
        <w:t>能够严格遵守党的纪律，严格规范各项事务的审批程序。对发展规划工作尽职尽责，科学谋划学校事业发展的重要事项，和支部内其他成员一起，</w:t>
      </w:r>
      <w:r w:rsidR="00124D4B" w:rsidRPr="00C760D4">
        <w:rPr>
          <w:rFonts w:ascii="仿宋_GB2312" w:eastAsia="仿宋_GB2312" w:hAnsi="宋体" w:cs="宋体" w:hint="eastAsia"/>
          <w:kern w:val="0"/>
          <w:sz w:val="32"/>
          <w:szCs w:val="32"/>
        </w:rPr>
        <w:t>创造性地开展“主要领导专报”工作</w:t>
      </w:r>
      <w:r w:rsidRPr="00C760D4">
        <w:rPr>
          <w:rFonts w:ascii="仿宋_GB2312" w:eastAsia="仿宋_GB2312" w:hAnsi="宋体" w:cs="宋体" w:hint="eastAsia"/>
          <w:kern w:val="0"/>
          <w:sz w:val="32"/>
          <w:szCs w:val="32"/>
        </w:rPr>
        <w:t>，围绕学校事业</w:t>
      </w:r>
      <w:r w:rsidR="00124D4B" w:rsidRPr="00C760D4">
        <w:rPr>
          <w:rFonts w:ascii="仿宋_GB2312" w:eastAsia="仿宋_GB2312" w:hAnsi="宋体" w:cs="宋体" w:hint="eastAsia"/>
          <w:kern w:val="0"/>
          <w:sz w:val="32"/>
          <w:szCs w:val="32"/>
        </w:rPr>
        <w:t>发展</w:t>
      </w:r>
      <w:r w:rsidRPr="00C760D4">
        <w:rPr>
          <w:rFonts w:ascii="仿宋_GB2312" w:eastAsia="仿宋_GB2312" w:hAnsi="宋体" w:cs="宋体" w:hint="eastAsia"/>
          <w:kern w:val="0"/>
          <w:sz w:val="32"/>
          <w:szCs w:val="32"/>
        </w:rPr>
        <w:t>面临的重大和紧迫问题，积极开展调查研究，推进了</w:t>
      </w:r>
      <w:r w:rsidRPr="00C760D4">
        <w:rPr>
          <w:rFonts w:ascii="仿宋_GB2312" w:eastAsia="仿宋_GB2312" w:hAnsi="宋体" w:cs="宋体" w:hint="eastAsia"/>
          <w:kern w:val="0"/>
          <w:sz w:val="32"/>
          <w:szCs w:val="32"/>
        </w:rPr>
        <w:lastRenderedPageBreak/>
        <w:t>学校事业的发展。在全处的共同努力下，学校</w:t>
      </w:r>
      <w:r w:rsidR="00124D4B" w:rsidRPr="00C760D4">
        <w:rPr>
          <w:rFonts w:ascii="仿宋_GB2312" w:eastAsia="仿宋_GB2312" w:hAnsi="宋体" w:cs="宋体" w:hint="eastAsia"/>
          <w:kern w:val="0"/>
          <w:sz w:val="32"/>
          <w:szCs w:val="32"/>
        </w:rPr>
        <w:t>推进“高水平大学”</w:t>
      </w:r>
      <w:r w:rsidRPr="00C760D4">
        <w:rPr>
          <w:rFonts w:ascii="仿宋_GB2312" w:eastAsia="仿宋_GB2312" w:hAnsi="宋体" w:cs="宋体" w:hint="eastAsia"/>
          <w:kern w:val="0"/>
          <w:sz w:val="32"/>
          <w:szCs w:val="32"/>
        </w:rPr>
        <w:t>建设、</w:t>
      </w:r>
      <w:r w:rsidR="00124D4B" w:rsidRPr="00C760D4">
        <w:rPr>
          <w:rFonts w:ascii="仿宋_GB2312" w:eastAsia="仿宋_GB2312" w:hAnsi="宋体" w:cs="宋体" w:hint="eastAsia"/>
          <w:kern w:val="0"/>
          <w:sz w:val="32"/>
          <w:szCs w:val="32"/>
        </w:rPr>
        <w:t>学科日常建设、领军人才梯队建设、学科队伍国际化建设、</w:t>
      </w:r>
      <w:r w:rsidRPr="00C760D4">
        <w:rPr>
          <w:rFonts w:ascii="仿宋_GB2312" w:eastAsia="仿宋_GB2312" w:hAnsi="宋体" w:cs="宋体" w:hint="eastAsia"/>
          <w:kern w:val="0"/>
          <w:sz w:val="32"/>
          <w:szCs w:val="32"/>
        </w:rPr>
        <w:t>推进综合改革、推动省部共建以及我处党支部建设等工作都取得了良好成绩。</w:t>
      </w:r>
      <w:r w:rsidRPr="00C760D4">
        <w:rPr>
          <w:rFonts w:ascii="仿宋_GB2312" w:eastAsia="仿宋_GB2312" w:hAnsi="仿宋" w:cs="仿宋" w:hint="eastAsia"/>
          <w:sz w:val="32"/>
          <w:szCs w:val="32"/>
        </w:rPr>
        <w:t>特别是通过“两学一做”</w:t>
      </w:r>
      <w:r w:rsidR="00124D4B" w:rsidRPr="00C760D4">
        <w:rPr>
          <w:rFonts w:ascii="仿宋_GB2312" w:eastAsia="仿宋_GB2312" w:hint="eastAsia"/>
          <w:sz w:val="32"/>
          <w:szCs w:val="32"/>
        </w:rPr>
        <w:t xml:space="preserve"> 学习教育常态化制度化</w:t>
      </w:r>
      <w:r w:rsidRPr="00C760D4">
        <w:rPr>
          <w:rFonts w:ascii="仿宋_GB2312" w:eastAsia="仿宋_GB2312" w:hAnsi="仿宋" w:cs="仿宋" w:hint="eastAsia"/>
          <w:sz w:val="32"/>
          <w:szCs w:val="32"/>
        </w:rPr>
        <w:t>，将党的建设与实际工作相结合，一方面积极组织支部党员开展</w:t>
      </w:r>
      <w:r w:rsidR="00124D4B" w:rsidRPr="00C760D4">
        <w:rPr>
          <w:rFonts w:ascii="仿宋_GB2312" w:eastAsia="仿宋_GB2312" w:hAnsi="仿宋" w:cs="仿宋" w:hint="eastAsia"/>
          <w:sz w:val="32"/>
          <w:szCs w:val="32"/>
        </w:rPr>
        <w:t>组织生活，另一方面，结合自身工作，学习落实学校党代会精神</w:t>
      </w:r>
      <w:r w:rsidRPr="00C760D4">
        <w:rPr>
          <w:rFonts w:ascii="仿宋_GB2312" w:eastAsia="仿宋_GB2312" w:hAnsi="仿宋" w:cs="仿宋" w:hint="eastAsia"/>
          <w:sz w:val="32"/>
          <w:szCs w:val="32"/>
        </w:rPr>
        <w:t>，努力加强党员素养做合格党员。</w:t>
      </w:r>
    </w:p>
    <w:p w:rsidR="00207A09" w:rsidRPr="00C760D4" w:rsidRDefault="009D5C12" w:rsidP="00C760D4">
      <w:pPr>
        <w:pStyle w:val="a5"/>
        <w:shd w:val="clear" w:color="auto" w:fill="FFFFFF"/>
        <w:spacing w:before="0" w:beforeAutospacing="0" w:after="0" w:afterAutospacing="0" w:line="600" w:lineRule="exact"/>
        <w:ind w:firstLineChars="200" w:firstLine="640"/>
        <w:rPr>
          <w:rFonts w:ascii="黑体" w:eastAsia="黑体" w:hAnsi="黑体"/>
          <w:sz w:val="32"/>
          <w:szCs w:val="32"/>
        </w:rPr>
      </w:pPr>
      <w:r w:rsidRPr="00C760D4">
        <w:rPr>
          <w:rFonts w:ascii="黑体" w:eastAsia="黑体" w:hAnsi="黑体" w:hint="eastAsia"/>
          <w:sz w:val="32"/>
          <w:szCs w:val="32"/>
        </w:rPr>
        <w:t>二、着力加强党员队伍建设，党员干部素质有新的提高</w:t>
      </w:r>
    </w:p>
    <w:p w:rsidR="00207A09" w:rsidRPr="00C760D4" w:rsidRDefault="009D5C12" w:rsidP="00C760D4">
      <w:pPr>
        <w:spacing w:line="600" w:lineRule="exact"/>
        <w:ind w:firstLineChars="200" w:firstLine="640"/>
        <w:jc w:val="left"/>
        <w:rPr>
          <w:rFonts w:ascii="仿宋_GB2312" w:eastAsia="仿宋_GB2312" w:hAnsi="宋体" w:cs="宋体"/>
          <w:kern w:val="0"/>
          <w:sz w:val="32"/>
          <w:szCs w:val="32"/>
        </w:rPr>
      </w:pPr>
      <w:r w:rsidRPr="00C760D4">
        <w:rPr>
          <w:rFonts w:ascii="仿宋_GB2312" w:eastAsia="仿宋_GB2312" w:hAnsi="宋体" w:cs="宋体" w:hint="eastAsia"/>
          <w:kern w:val="0"/>
          <w:sz w:val="32"/>
          <w:szCs w:val="32"/>
        </w:rPr>
        <w:t>建设学习型、创新型、服务型、发展型、廉洁型党组织是处内党建工作的重要任务。作为支部书记，我坚持把党建工作与处内中心工作同安排、同部署、同落实，不断加强班子建设，</w:t>
      </w:r>
      <w:r w:rsidR="00D55B9B" w:rsidRPr="00C760D4">
        <w:rPr>
          <w:rFonts w:ascii="仿宋_GB2312" w:eastAsia="仿宋_GB2312" w:hAnsi="宋体" w:cs="宋体" w:hint="eastAsia"/>
          <w:kern w:val="0"/>
          <w:sz w:val="32"/>
          <w:szCs w:val="32"/>
        </w:rPr>
        <w:t>按照学校要求</w:t>
      </w:r>
      <w:r w:rsidRPr="00C760D4">
        <w:rPr>
          <w:rFonts w:ascii="仿宋_GB2312" w:eastAsia="仿宋_GB2312" w:hAnsi="宋体" w:cs="宋体" w:hint="eastAsia"/>
          <w:kern w:val="0"/>
          <w:sz w:val="32"/>
          <w:szCs w:val="32"/>
        </w:rPr>
        <w:t>召开班子民主生活会，组织学习党中央、省、学校各</w:t>
      </w:r>
      <w:r w:rsidR="00D55B9B" w:rsidRPr="00C760D4">
        <w:rPr>
          <w:rFonts w:ascii="仿宋_GB2312" w:eastAsia="仿宋_GB2312" w:hAnsi="宋体" w:cs="宋体" w:hint="eastAsia"/>
          <w:kern w:val="0"/>
          <w:sz w:val="32"/>
          <w:szCs w:val="32"/>
        </w:rPr>
        <w:t>方面文件</w:t>
      </w:r>
      <w:r w:rsidRPr="00C760D4">
        <w:rPr>
          <w:rFonts w:ascii="仿宋_GB2312" w:eastAsia="仿宋_GB2312" w:hAnsi="宋体" w:cs="宋体" w:hint="eastAsia"/>
          <w:kern w:val="0"/>
          <w:sz w:val="32"/>
          <w:szCs w:val="32"/>
        </w:rPr>
        <w:t>精神，带头勤政廉政，强化班子成员的思想教育和党性锻炼。组织班子成员认真参加学校组织的系列讲座</w:t>
      </w:r>
      <w:r w:rsidR="00D55B9B" w:rsidRPr="00C760D4">
        <w:rPr>
          <w:rFonts w:ascii="仿宋_GB2312" w:eastAsia="仿宋_GB2312" w:hAnsi="宋体" w:cs="宋体" w:hint="eastAsia"/>
          <w:kern w:val="0"/>
          <w:sz w:val="32"/>
          <w:szCs w:val="32"/>
        </w:rPr>
        <w:t>，</w:t>
      </w:r>
      <w:r w:rsidRPr="00C760D4">
        <w:rPr>
          <w:rFonts w:ascii="仿宋_GB2312" w:eastAsia="仿宋_GB2312" w:hAnsi="宋体" w:cs="宋体" w:hint="eastAsia"/>
          <w:kern w:val="0"/>
          <w:sz w:val="32"/>
          <w:szCs w:val="32"/>
        </w:rPr>
        <w:t>同时，组织支部成员认真学习理论知识。在加强领导班子建设的同时，着力加强党员队伍建设。加强广大党员干部的</w:t>
      </w:r>
      <w:r w:rsidR="00D55B9B" w:rsidRPr="00C760D4">
        <w:rPr>
          <w:rFonts w:ascii="仿宋_GB2312" w:eastAsia="仿宋_GB2312" w:hAnsi="宋体" w:cs="宋体" w:hint="eastAsia"/>
          <w:kern w:val="0"/>
          <w:sz w:val="32"/>
          <w:szCs w:val="32"/>
        </w:rPr>
        <w:t>意识形态</w:t>
      </w:r>
      <w:r w:rsidRPr="00C760D4">
        <w:rPr>
          <w:rFonts w:ascii="仿宋_GB2312" w:eastAsia="仿宋_GB2312" w:hAnsi="宋体" w:cs="宋体" w:hint="eastAsia"/>
          <w:kern w:val="0"/>
          <w:sz w:val="32"/>
          <w:szCs w:val="32"/>
        </w:rPr>
        <w:t>教育，坚定共产主义理想信念不动摇。支部内全体党员经常开展谈心，并在谈心基础上查摆、总结问题。我们认真推进落实“五制一化”，</w:t>
      </w:r>
      <w:r w:rsidR="00FD22BE" w:rsidRPr="00C760D4">
        <w:rPr>
          <w:rFonts w:ascii="仿宋_GB2312" w:eastAsia="仿宋_GB2312" w:hAnsi="宋体" w:cs="宋体" w:hint="eastAsia"/>
          <w:kern w:val="0"/>
          <w:sz w:val="32"/>
          <w:szCs w:val="32"/>
        </w:rPr>
        <w:t>加强党风廉政建设，</w:t>
      </w:r>
      <w:r w:rsidRPr="00C760D4">
        <w:rPr>
          <w:rFonts w:ascii="仿宋_GB2312" w:eastAsia="仿宋_GB2312" w:hAnsi="宋体" w:cs="宋体" w:hint="eastAsia"/>
          <w:kern w:val="0"/>
          <w:sz w:val="32"/>
          <w:szCs w:val="32"/>
        </w:rPr>
        <w:t>使全处的作风建设得到大大加强。</w:t>
      </w:r>
    </w:p>
    <w:p w:rsidR="00207A09" w:rsidRPr="00C760D4" w:rsidRDefault="009D5C12" w:rsidP="00C760D4">
      <w:pPr>
        <w:spacing w:line="600" w:lineRule="exact"/>
        <w:ind w:firstLineChars="200" w:firstLine="640"/>
        <w:jc w:val="left"/>
        <w:rPr>
          <w:rFonts w:ascii="黑体" w:eastAsia="黑体" w:hAnsi="黑体" w:cs="宋体"/>
          <w:kern w:val="0"/>
          <w:sz w:val="32"/>
          <w:szCs w:val="32"/>
        </w:rPr>
      </w:pPr>
      <w:r w:rsidRPr="00C760D4">
        <w:rPr>
          <w:rFonts w:ascii="黑体" w:eastAsia="黑体" w:hAnsi="黑体" w:cs="宋体" w:hint="eastAsia"/>
          <w:kern w:val="0"/>
          <w:sz w:val="32"/>
          <w:szCs w:val="32"/>
        </w:rPr>
        <w:t>三、加强政治理论学习，夯实党建工作思想基础</w:t>
      </w:r>
    </w:p>
    <w:p w:rsidR="00207A09" w:rsidRPr="00C760D4" w:rsidRDefault="009D5C12" w:rsidP="00C760D4">
      <w:pPr>
        <w:pStyle w:val="a5"/>
        <w:shd w:val="clear" w:color="auto" w:fill="FFFFFF"/>
        <w:spacing w:before="0" w:beforeAutospacing="0" w:after="0" w:afterAutospacing="0" w:line="600" w:lineRule="exact"/>
        <w:ind w:firstLineChars="200" w:firstLine="643"/>
        <w:rPr>
          <w:rFonts w:ascii="仿宋_GB2312" w:eastAsia="仿宋_GB2312"/>
          <w:sz w:val="32"/>
          <w:szCs w:val="32"/>
        </w:rPr>
      </w:pPr>
      <w:r w:rsidRPr="00C760D4">
        <w:rPr>
          <w:rFonts w:ascii="楷体_GB2312" w:eastAsia="楷体_GB2312" w:hint="eastAsia"/>
          <w:b/>
          <w:sz w:val="32"/>
          <w:szCs w:val="32"/>
        </w:rPr>
        <w:lastRenderedPageBreak/>
        <w:t>1.坚持领导班子学习</w:t>
      </w:r>
      <w:bookmarkStart w:id="0" w:name="_Hlt436300094"/>
      <w:r w:rsidRPr="00C760D4">
        <w:rPr>
          <w:rFonts w:ascii="楷体_GB2312" w:eastAsia="楷体_GB2312" w:hint="eastAsia"/>
          <w:b/>
          <w:sz w:val="32"/>
          <w:szCs w:val="32"/>
        </w:rPr>
        <w:t>制度</w:t>
      </w:r>
      <w:bookmarkEnd w:id="0"/>
      <w:r w:rsidRPr="00C760D4">
        <w:rPr>
          <w:rFonts w:ascii="楷体_GB2312" w:eastAsia="楷体_GB2312" w:hint="eastAsia"/>
          <w:b/>
          <w:sz w:val="32"/>
          <w:szCs w:val="32"/>
        </w:rPr>
        <w:t>。</w:t>
      </w:r>
      <w:r w:rsidRPr="00C760D4">
        <w:rPr>
          <w:rFonts w:ascii="仿宋_GB2312" w:eastAsia="仿宋_GB2312" w:hint="eastAsia"/>
          <w:sz w:val="32"/>
          <w:szCs w:val="32"/>
        </w:rPr>
        <w:t>认真学习《党章》、习近平总书记系列重要讲话、贯彻党的十</w:t>
      </w:r>
      <w:r w:rsidR="00D55B9B" w:rsidRPr="00C760D4">
        <w:rPr>
          <w:rFonts w:ascii="仿宋_GB2312" w:eastAsia="仿宋_GB2312" w:hint="eastAsia"/>
          <w:sz w:val="32"/>
          <w:szCs w:val="32"/>
        </w:rPr>
        <w:t>九</w:t>
      </w:r>
      <w:r w:rsidRPr="00C760D4">
        <w:rPr>
          <w:rFonts w:ascii="仿宋_GB2312" w:eastAsia="仿宋_GB2312" w:hint="eastAsia"/>
          <w:sz w:val="32"/>
          <w:szCs w:val="32"/>
        </w:rPr>
        <w:t>大和省委全会精神</w:t>
      </w:r>
      <w:r w:rsidR="006B2CC2" w:rsidRPr="00C760D4">
        <w:rPr>
          <w:rFonts w:ascii="仿宋_GB2312" w:eastAsia="仿宋_GB2312" w:hint="eastAsia"/>
          <w:sz w:val="32"/>
          <w:szCs w:val="32"/>
        </w:rPr>
        <w:t>、学校党代会精神、全国教育大会精神，落实巡视整改任务，开展解放思想大讨论</w:t>
      </w:r>
      <w:r w:rsidRPr="00C760D4">
        <w:rPr>
          <w:rFonts w:ascii="仿宋_GB2312" w:eastAsia="仿宋_GB2312" w:hint="eastAsia"/>
          <w:sz w:val="32"/>
          <w:szCs w:val="32"/>
        </w:rPr>
        <w:t xml:space="preserve">。 </w:t>
      </w:r>
    </w:p>
    <w:p w:rsidR="00207A09" w:rsidRPr="00C760D4" w:rsidRDefault="009D5C12" w:rsidP="00C760D4">
      <w:pPr>
        <w:pStyle w:val="a5"/>
        <w:shd w:val="clear" w:color="auto" w:fill="FFFFFF"/>
        <w:spacing w:before="0" w:beforeAutospacing="0" w:after="0" w:afterAutospacing="0" w:line="600" w:lineRule="exact"/>
        <w:ind w:firstLineChars="200" w:firstLine="643"/>
        <w:rPr>
          <w:rFonts w:ascii="仿宋_GB2312" w:eastAsia="仿宋_GB2312"/>
          <w:sz w:val="32"/>
          <w:szCs w:val="32"/>
        </w:rPr>
      </w:pPr>
      <w:r w:rsidRPr="00C760D4">
        <w:rPr>
          <w:rFonts w:ascii="楷体_GB2312" w:eastAsia="楷体_GB2312" w:hint="eastAsia"/>
          <w:b/>
          <w:sz w:val="32"/>
          <w:szCs w:val="32"/>
        </w:rPr>
        <w:t>2.坚持党支部“三会一课”制度。</w:t>
      </w:r>
      <w:r w:rsidRPr="00C760D4">
        <w:rPr>
          <w:rFonts w:ascii="仿宋_GB2312" w:eastAsia="仿宋_GB2312" w:hint="eastAsia"/>
          <w:sz w:val="32"/>
          <w:szCs w:val="32"/>
        </w:rPr>
        <w:t>作为支部书记认真组织开展“三会一课”，认真参加学校组织的专题学习活动，定期组织处内开展学习活动</w:t>
      </w:r>
      <w:r w:rsidR="006B2CC2" w:rsidRPr="00C760D4">
        <w:rPr>
          <w:rFonts w:ascii="仿宋_GB2312" w:eastAsia="仿宋_GB2312" w:hint="eastAsia"/>
          <w:sz w:val="32"/>
          <w:szCs w:val="32"/>
        </w:rPr>
        <w:t>、知识问答和</w:t>
      </w:r>
      <w:r w:rsidR="00653832" w:rsidRPr="00C760D4">
        <w:rPr>
          <w:rFonts w:ascii="仿宋_GB2312" w:eastAsia="仿宋_GB2312" w:hint="eastAsia"/>
          <w:sz w:val="32"/>
          <w:szCs w:val="32"/>
        </w:rPr>
        <w:t>知识测试</w:t>
      </w:r>
      <w:r w:rsidRPr="00C760D4">
        <w:rPr>
          <w:rFonts w:ascii="仿宋_GB2312" w:eastAsia="仿宋_GB2312" w:hint="eastAsia"/>
          <w:sz w:val="32"/>
          <w:szCs w:val="32"/>
        </w:rPr>
        <w:t>，</w:t>
      </w:r>
      <w:r w:rsidR="009E1C58" w:rsidRPr="00C760D4">
        <w:rPr>
          <w:rFonts w:ascii="仿宋_GB2312" w:eastAsia="仿宋_GB2312" w:hint="eastAsia"/>
          <w:sz w:val="32"/>
          <w:szCs w:val="32"/>
        </w:rPr>
        <w:t>促进了支部建设和</w:t>
      </w:r>
      <w:r w:rsidRPr="00C760D4">
        <w:rPr>
          <w:rFonts w:ascii="仿宋_GB2312" w:eastAsia="仿宋_GB2312" w:hint="eastAsia"/>
          <w:sz w:val="32"/>
          <w:szCs w:val="32"/>
        </w:rPr>
        <w:t>业务工作的</w:t>
      </w:r>
      <w:r w:rsidR="009E1C58" w:rsidRPr="00C760D4">
        <w:rPr>
          <w:rFonts w:ascii="仿宋_GB2312" w:eastAsia="仿宋_GB2312" w:hint="eastAsia"/>
          <w:sz w:val="32"/>
          <w:szCs w:val="32"/>
        </w:rPr>
        <w:t>开展</w:t>
      </w:r>
      <w:r w:rsidRPr="00C760D4">
        <w:rPr>
          <w:rFonts w:ascii="仿宋_GB2312" w:eastAsia="仿宋_GB2312" w:hint="eastAsia"/>
          <w:sz w:val="32"/>
          <w:szCs w:val="32"/>
        </w:rPr>
        <w:t>。</w:t>
      </w:r>
    </w:p>
    <w:p w:rsidR="00207A09" w:rsidRPr="00C760D4" w:rsidRDefault="009D5C12" w:rsidP="00C760D4">
      <w:pPr>
        <w:pStyle w:val="a5"/>
        <w:shd w:val="clear" w:color="auto" w:fill="FFFFFF"/>
        <w:spacing w:before="0" w:beforeAutospacing="0" w:after="0" w:afterAutospacing="0" w:line="600" w:lineRule="exact"/>
        <w:ind w:firstLineChars="200" w:firstLine="643"/>
        <w:rPr>
          <w:rFonts w:ascii="仿宋_GB2312" w:eastAsia="仿宋_GB2312"/>
          <w:sz w:val="32"/>
          <w:szCs w:val="32"/>
        </w:rPr>
      </w:pPr>
      <w:r w:rsidRPr="00C760D4">
        <w:rPr>
          <w:rFonts w:ascii="楷体_GB2312" w:eastAsia="楷体_GB2312" w:hint="eastAsia"/>
          <w:b/>
          <w:sz w:val="32"/>
          <w:szCs w:val="32"/>
        </w:rPr>
        <w:t>3.坚持党员领导干部带头学习制度。</w:t>
      </w:r>
      <w:r w:rsidRPr="00466ECB">
        <w:rPr>
          <w:rFonts w:ascii="仿宋_GB2312" w:eastAsia="仿宋_GB2312" w:hint="eastAsia"/>
          <w:sz w:val="32"/>
          <w:szCs w:val="32"/>
        </w:rPr>
        <w:t>督</w:t>
      </w:r>
      <w:r w:rsidRPr="00C760D4">
        <w:rPr>
          <w:rFonts w:ascii="仿宋_GB2312" w:eastAsia="仿宋_GB2312" w:hint="eastAsia"/>
          <w:sz w:val="32"/>
          <w:szCs w:val="32"/>
        </w:rPr>
        <w:t>促领导班子成员发挥带头示范作用，</w:t>
      </w:r>
      <w:r w:rsidR="006B2CC2" w:rsidRPr="00C760D4">
        <w:rPr>
          <w:rFonts w:ascii="仿宋_GB2312" w:eastAsia="仿宋_GB2312" w:hint="eastAsia"/>
          <w:sz w:val="32"/>
          <w:szCs w:val="32"/>
        </w:rPr>
        <w:t>组织班子成员讲党课、普通党员讲党课，</w:t>
      </w:r>
      <w:r w:rsidRPr="00C760D4">
        <w:rPr>
          <w:rFonts w:ascii="仿宋_GB2312" w:eastAsia="仿宋_GB2312" w:hint="eastAsia"/>
          <w:sz w:val="32"/>
          <w:szCs w:val="32"/>
        </w:rPr>
        <w:t>通过专题讲座、学习研讨、党课教育等形式，加强学习引导，提高党员干部的政治理论水平。</w:t>
      </w:r>
    </w:p>
    <w:p w:rsidR="00207A09" w:rsidRPr="00C760D4" w:rsidRDefault="009D5C12" w:rsidP="00C760D4">
      <w:pPr>
        <w:spacing w:line="600" w:lineRule="exact"/>
        <w:ind w:firstLineChars="200" w:firstLine="640"/>
        <w:jc w:val="left"/>
        <w:rPr>
          <w:rFonts w:ascii="黑体" w:eastAsia="黑体" w:hAnsi="黑体" w:cs="宋体"/>
          <w:kern w:val="0"/>
          <w:sz w:val="32"/>
          <w:szCs w:val="32"/>
        </w:rPr>
      </w:pPr>
      <w:r w:rsidRPr="00C760D4">
        <w:rPr>
          <w:rFonts w:ascii="黑体" w:eastAsia="黑体" w:hAnsi="黑体" w:cs="宋体" w:hint="eastAsia"/>
          <w:kern w:val="0"/>
          <w:sz w:val="32"/>
          <w:szCs w:val="32"/>
        </w:rPr>
        <w:t>四、</w:t>
      </w:r>
      <w:r w:rsidR="00653832" w:rsidRPr="00C760D4">
        <w:rPr>
          <w:rFonts w:ascii="黑体" w:eastAsia="黑体" w:hAnsi="黑体" w:cs="宋体" w:hint="eastAsia"/>
          <w:kern w:val="0"/>
          <w:sz w:val="32"/>
          <w:szCs w:val="32"/>
        </w:rPr>
        <w:t>完成组织生活规定动作</w:t>
      </w:r>
      <w:r w:rsidRPr="00C760D4">
        <w:rPr>
          <w:rFonts w:ascii="黑体" w:eastAsia="黑体" w:hAnsi="黑体" w:cs="宋体" w:hint="eastAsia"/>
          <w:kern w:val="0"/>
          <w:sz w:val="32"/>
          <w:szCs w:val="32"/>
        </w:rPr>
        <w:t>，开展特色支部活动</w:t>
      </w:r>
    </w:p>
    <w:p w:rsidR="00653832" w:rsidRPr="00C760D4" w:rsidRDefault="00653832" w:rsidP="00C760D4">
      <w:pPr>
        <w:pStyle w:val="a5"/>
        <w:shd w:val="clear" w:color="auto" w:fill="FFFFFF"/>
        <w:spacing w:before="0" w:beforeAutospacing="0" w:after="0" w:afterAutospacing="0" w:line="600" w:lineRule="exact"/>
        <w:ind w:firstLineChars="200" w:firstLine="640"/>
        <w:rPr>
          <w:rFonts w:ascii="仿宋_GB2312" w:eastAsia="仿宋_GB2312"/>
          <w:sz w:val="32"/>
          <w:szCs w:val="32"/>
        </w:rPr>
      </w:pPr>
      <w:r w:rsidRPr="00C760D4">
        <w:rPr>
          <w:rFonts w:ascii="仿宋_GB2312" w:eastAsia="仿宋_GB2312" w:hint="eastAsia"/>
          <w:sz w:val="32"/>
          <w:szCs w:val="32"/>
        </w:rPr>
        <w:t>1.认证制定党支部年度工作计划并按照计划开展组织生活，年初制定党支部书记抓基层党建承诺事项、党支部建设问题清单、党支部重点任务清单，对照承诺和清单狠抓落实，坚持党支部工作纪实制度，监督党员履行义务、遵规守纪。</w:t>
      </w:r>
    </w:p>
    <w:p w:rsidR="00653832" w:rsidRPr="00C760D4" w:rsidRDefault="00653832" w:rsidP="00C760D4">
      <w:pPr>
        <w:pStyle w:val="a5"/>
        <w:shd w:val="clear" w:color="auto" w:fill="FFFFFF"/>
        <w:spacing w:before="0" w:beforeAutospacing="0" w:after="0" w:afterAutospacing="0" w:line="600" w:lineRule="exact"/>
        <w:ind w:firstLineChars="200" w:firstLine="640"/>
        <w:rPr>
          <w:rFonts w:ascii="仿宋_GB2312" w:eastAsia="仿宋_GB2312"/>
          <w:sz w:val="32"/>
          <w:szCs w:val="32"/>
        </w:rPr>
      </w:pPr>
      <w:r w:rsidRPr="00C760D4">
        <w:rPr>
          <w:rFonts w:ascii="仿宋_GB2312" w:eastAsia="仿宋_GB2312" w:hint="eastAsia"/>
          <w:sz w:val="32"/>
          <w:szCs w:val="32"/>
        </w:rPr>
        <w:t>2.及时学习传达上级党组织决策部署，召开党支部党员大会12次、支部委员会会议12次、开展主题党日活动5次，开展讲党课5次，其中，处级党员领导干部讲党课1次、支部书记讲党课2次、普通党员讲党课2次。认真召开组织生活会，查摆支委会问题3个、支委会成员问题6个，提出批评帮助意</w:t>
      </w:r>
      <w:r w:rsidRPr="00C760D4">
        <w:rPr>
          <w:rFonts w:ascii="仿宋_GB2312" w:eastAsia="仿宋_GB2312" w:hint="eastAsia"/>
          <w:sz w:val="32"/>
          <w:szCs w:val="32"/>
        </w:rPr>
        <w:lastRenderedPageBreak/>
        <w:t>见15条。认真开展民主评议党员，参加评议党员5人，党员自查问题15个，提出批评帮助意见</w:t>
      </w:r>
      <w:r w:rsidR="008668C7" w:rsidRPr="00C760D4">
        <w:rPr>
          <w:rFonts w:ascii="仿宋_GB2312" w:eastAsia="仿宋_GB2312" w:hint="eastAsia"/>
          <w:sz w:val="32"/>
          <w:szCs w:val="32"/>
        </w:rPr>
        <w:t>5条</w:t>
      </w:r>
      <w:r w:rsidRPr="00C760D4">
        <w:rPr>
          <w:rFonts w:ascii="仿宋_GB2312" w:eastAsia="仿宋_GB2312" w:hint="eastAsia"/>
          <w:sz w:val="32"/>
          <w:szCs w:val="32"/>
        </w:rPr>
        <w:t>，评议等次为“优秀”</w:t>
      </w:r>
      <w:r w:rsidR="008668C7" w:rsidRPr="00C760D4">
        <w:rPr>
          <w:rFonts w:ascii="仿宋_GB2312" w:eastAsia="仿宋_GB2312" w:hint="eastAsia"/>
          <w:sz w:val="32"/>
          <w:szCs w:val="32"/>
        </w:rPr>
        <w:t>的党员2人、</w:t>
      </w:r>
      <w:r w:rsidRPr="00C760D4">
        <w:rPr>
          <w:rFonts w:ascii="仿宋_GB2312" w:eastAsia="仿宋_GB2312" w:hint="eastAsia"/>
          <w:sz w:val="32"/>
          <w:szCs w:val="32"/>
        </w:rPr>
        <w:t>“合格”</w:t>
      </w:r>
      <w:r w:rsidR="008668C7" w:rsidRPr="00C760D4">
        <w:rPr>
          <w:rFonts w:ascii="仿宋_GB2312" w:eastAsia="仿宋_GB2312" w:hint="eastAsia"/>
          <w:sz w:val="32"/>
          <w:szCs w:val="32"/>
        </w:rPr>
        <w:t>5人</w:t>
      </w:r>
      <w:r w:rsidRPr="00C760D4">
        <w:rPr>
          <w:rFonts w:ascii="仿宋_GB2312" w:eastAsia="仿宋_GB2312" w:hint="eastAsia"/>
          <w:sz w:val="32"/>
          <w:szCs w:val="32"/>
        </w:rPr>
        <w:t>。</w:t>
      </w:r>
    </w:p>
    <w:p w:rsidR="00CE2E97" w:rsidRPr="00C760D4" w:rsidRDefault="008668C7" w:rsidP="00C760D4">
      <w:pPr>
        <w:pStyle w:val="a5"/>
        <w:shd w:val="clear" w:color="auto" w:fill="FFFFFF"/>
        <w:spacing w:before="0" w:beforeAutospacing="0" w:after="0" w:afterAutospacing="0" w:line="600" w:lineRule="exact"/>
        <w:ind w:firstLineChars="200" w:firstLine="640"/>
        <w:rPr>
          <w:rFonts w:ascii="仿宋_GB2312" w:eastAsia="仿宋_GB2312"/>
          <w:sz w:val="32"/>
          <w:szCs w:val="32"/>
        </w:rPr>
      </w:pPr>
      <w:r w:rsidRPr="00C760D4">
        <w:rPr>
          <w:rFonts w:ascii="仿宋_GB2312" w:eastAsia="仿宋_GB2312" w:hint="eastAsia"/>
          <w:sz w:val="32"/>
          <w:szCs w:val="32"/>
        </w:rPr>
        <w:t>3.及时合理开展党费收缴使用和党建工作经费使用，应收党费2662.56元，实收党费2657.04元。</w:t>
      </w:r>
      <w:r w:rsidR="009E1C58" w:rsidRPr="00C760D4">
        <w:rPr>
          <w:rFonts w:ascii="仿宋_GB2312" w:eastAsia="仿宋_GB2312" w:hint="eastAsia"/>
          <w:sz w:val="32"/>
          <w:szCs w:val="32"/>
        </w:rPr>
        <w:t>支部开展相关活动未使用党费支出，但党支部积极配合机关党委对支部活动会议室进行党的知识和标识悬挂上墙，并加入具有本支部特色的“团结勤勉、谦谨乐观、务实超越”处训，教育效果良好。</w:t>
      </w:r>
    </w:p>
    <w:p w:rsidR="00207A09" w:rsidRPr="00C760D4" w:rsidRDefault="009D5C12" w:rsidP="00C760D4">
      <w:pPr>
        <w:spacing w:line="600" w:lineRule="exact"/>
        <w:ind w:firstLineChars="200" w:firstLine="640"/>
        <w:jc w:val="left"/>
        <w:rPr>
          <w:rFonts w:ascii="黑体" w:eastAsia="黑体" w:hAnsi="黑体" w:cs="宋体"/>
          <w:kern w:val="0"/>
          <w:sz w:val="32"/>
          <w:szCs w:val="32"/>
        </w:rPr>
      </w:pPr>
      <w:r w:rsidRPr="00C760D4">
        <w:rPr>
          <w:rFonts w:ascii="黑体" w:eastAsia="黑体" w:hAnsi="黑体" w:cs="宋体" w:hint="eastAsia"/>
          <w:kern w:val="0"/>
          <w:sz w:val="32"/>
          <w:szCs w:val="32"/>
        </w:rPr>
        <w:t>五、存在的主要问题及下一步工作打算</w:t>
      </w:r>
    </w:p>
    <w:p w:rsidR="00207A09" w:rsidRPr="00C760D4" w:rsidRDefault="009D5C12" w:rsidP="00C760D4">
      <w:pPr>
        <w:spacing w:line="600" w:lineRule="exact"/>
        <w:ind w:firstLineChars="200" w:firstLine="643"/>
        <w:rPr>
          <w:rFonts w:ascii="楷体_GB2312" w:eastAsia="楷体_GB2312" w:hAnsi="宋体" w:cs="宋体"/>
          <w:b/>
          <w:kern w:val="0"/>
          <w:sz w:val="32"/>
          <w:szCs w:val="32"/>
        </w:rPr>
      </w:pPr>
      <w:r w:rsidRPr="00C760D4">
        <w:rPr>
          <w:rFonts w:ascii="楷体_GB2312" w:eastAsia="楷体_GB2312" w:hAnsi="宋体" w:cs="宋体" w:hint="eastAsia"/>
          <w:b/>
          <w:kern w:val="0"/>
          <w:sz w:val="32"/>
          <w:szCs w:val="32"/>
        </w:rPr>
        <w:t>（一）存在的主要问题</w:t>
      </w:r>
    </w:p>
    <w:p w:rsidR="00207A09" w:rsidRPr="00C760D4" w:rsidRDefault="009D5C12" w:rsidP="00C760D4">
      <w:pPr>
        <w:spacing w:line="600" w:lineRule="exact"/>
        <w:ind w:firstLineChars="200" w:firstLine="643"/>
        <w:rPr>
          <w:rFonts w:ascii="仿宋_GB2312" w:eastAsia="仿宋_GB2312" w:hAnsi="仿宋" w:cs="仿宋"/>
          <w:sz w:val="32"/>
          <w:szCs w:val="32"/>
        </w:rPr>
      </w:pPr>
      <w:r w:rsidRPr="00C760D4">
        <w:rPr>
          <w:rFonts w:ascii="仿宋_GB2312" w:eastAsia="仿宋_GB2312" w:hAnsi="宋体" w:cs="宋体" w:hint="eastAsia"/>
          <w:b/>
          <w:kern w:val="0"/>
          <w:sz w:val="32"/>
          <w:szCs w:val="32"/>
        </w:rPr>
        <w:t>1.</w:t>
      </w:r>
      <w:r w:rsidR="00B22BDE" w:rsidRPr="00C760D4">
        <w:rPr>
          <w:rFonts w:ascii="仿宋_GB2312" w:eastAsia="仿宋_GB2312" w:hAnsi="宋体" w:cs="宋体" w:hint="eastAsia"/>
          <w:b/>
          <w:kern w:val="0"/>
          <w:sz w:val="32"/>
          <w:szCs w:val="32"/>
        </w:rPr>
        <w:t>支部活动开展不及时。</w:t>
      </w:r>
      <w:r w:rsidR="007C1718" w:rsidRPr="00C760D4">
        <w:rPr>
          <w:rFonts w:ascii="仿宋_GB2312" w:eastAsia="仿宋_GB2312" w:hAnsi="仿宋" w:cs="仿宋" w:hint="eastAsia"/>
          <w:sz w:val="32"/>
          <w:szCs w:val="32"/>
        </w:rPr>
        <w:t>党员同志们纷纷认为，我处由于平时业务工作较为繁重，加之刘钟钵同志借调教育部、田巨为同志在江苏挂职，本支部开展的组织生活各项活动都有所拖延。按照上级要求开展</w:t>
      </w:r>
      <w:r w:rsidR="001661F6" w:rsidRPr="00C760D4">
        <w:rPr>
          <w:rFonts w:ascii="仿宋_GB2312" w:eastAsia="仿宋_GB2312" w:hAnsi="仿宋" w:cs="仿宋" w:hint="eastAsia"/>
          <w:sz w:val="32"/>
          <w:szCs w:val="32"/>
        </w:rPr>
        <w:t>的</w:t>
      </w:r>
      <w:r w:rsidR="007C1718" w:rsidRPr="00C760D4">
        <w:rPr>
          <w:rFonts w:ascii="仿宋_GB2312" w:eastAsia="仿宋_GB2312" w:hAnsi="仿宋" w:cs="仿宋" w:hint="eastAsia"/>
          <w:sz w:val="32"/>
          <w:szCs w:val="32"/>
        </w:rPr>
        <w:t>活动都只完成规定动作，没有认真细致的</w:t>
      </w:r>
      <w:r w:rsidR="00D44A5E" w:rsidRPr="00C760D4">
        <w:rPr>
          <w:rFonts w:ascii="仿宋_GB2312" w:eastAsia="仿宋_GB2312" w:hAnsi="仿宋" w:cs="仿宋" w:hint="eastAsia"/>
          <w:sz w:val="32"/>
          <w:szCs w:val="32"/>
        </w:rPr>
        <w:t>充分</w:t>
      </w:r>
      <w:r w:rsidR="007C1718" w:rsidRPr="00C760D4">
        <w:rPr>
          <w:rFonts w:ascii="仿宋_GB2312" w:eastAsia="仿宋_GB2312" w:hAnsi="仿宋" w:cs="仿宋" w:hint="eastAsia"/>
          <w:sz w:val="32"/>
          <w:szCs w:val="32"/>
        </w:rPr>
        <w:t>准备并及时召开。</w:t>
      </w:r>
    </w:p>
    <w:p w:rsidR="00B22BDE" w:rsidRPr="00C760D4" w:rsidRDefault="00B22BDE" w:rsidP="00C760D4">
      <w:pPr>
        <w:spacing w:line="600" w:lineRule="exact"/>
        <w:ind w:firstLineChars="200" w:firstLine="643"/>
        <w:rPr>
          <w:rFonts w:ascii="仿宋_GB2312" w:eastAsia="仿宋_GB2312" w:hAnsi="仿宋" w:cs="仿宋"/>
          <w:sz w:val="32"/>
          <w:szCs w:val="32"/>
        </w:rPr>
      </w:pPr>
      <w:r w:rsidRPr="00C760D4">
        <w:rPr>
          <w:rFonts w:ascii="仿宋_GB2312" w:eastAsia="仿宋_GB2312" w:hAnsi="宋体" w:cs="宋体" w:hint="eastAsia"/>
          <w:b/>
          <w:kern w:val="0"/>
          <w:sz w:val="32"/>
          <w:szCs w:val="32"/>
        </w:rPr>
        <w:t>2.支部主动开展学习不够。</w:t>
      </w:r>
      <w:r w:rsidR="007C1718" w:rsidRPr="00C760D4">
        <w:rPr>
          <w:rFonts w:ascii="仿宋_GB2312" w:eastAsia="仿宋_GB2312" w:hAnsi="仿宋" w:cs="仿宋" w:hint="eastAsia"/>
          <w:sz w:val="32"/>
          <w:szCs w:val="32"/>
        </w:rPr>
        <w:t>一年来，支部学习主要以党员自学为主，虽然能够按照上级要求，完成上级布置的</w:t>
      </w:r>
      <w:r w:rsidR="001661F6" w:rsidRPr="00C760D4">
        <w:rPr>
          <w:rFonts w:ascii="仿宋_GB2312" w:eastAsia="仿宋_GB2312" w:hAnsi="仿宋" w:cs="仿宋" w:hint="eastAsia"/>
          <w:sz w:val="32"/>
          <w:szCs w:val="32"/>
        </w:rPr>
        <w:t>计划内学习任务，但是，主动针对我处实际并结合理论动态开展的创新性学习仍然不足。特别是结合党代会精神和解放思想大讨论学习仍未主动深入展开。</w:t>
      </w:r>
    </w:p>
    <w:p w:rsidR="00B22BDE" w:rsidRPr="00C760D4" w:rsidRDefault="00B22BDE" w:rsidP="00C760D4">
      <w:pPr>
        <w:spacing w:line="600" w:lineRule="exact"/>
        <w:ind w:firstLineChars="200" w:firstLine="643"/>
        <w:rPr>
          <w:rFonts w:ascii="仿宋_GB2312" w:eastAsia="仿宋_GB2312" w:hAnsi="宋体" w:cs="宋体"/>
          <w:kern w:val="0"/>
          <w:sz w:val="32"/>
          <w:szCs w:val="32"/>
        </w:rPr>
      </w:pPr>
      <w:r w:rsidRPr="00C760D4">
        <w:rPr>
          <w:rFonts w:ascii="仿宋_GB2312" w:eastAsia="仿宋_GB2312" w:hAnsi="宋体" w:cs="宋体" w:hint="eastAsia"/>
          <w:b/>
          <w:kern w:val="0"/>
          <w:sz w:val="32"/>
          <w:szCs w:val="32"/>
        </w:rPr>
        <w:t>3.主题党日活动形式单一。</w:t>
      </w:r>
      <w:r w:rsidR="001661F6" w:rsidRPr="00C760D4">
        <w:rPr>
          <w:rFonts w:ascii="仿宋_GB2312" w:eastAsia="仿宋_GB2312" w:hAnsi="仿宋" w:cs="仿宋" w:hint="eastAsia"/>
          <w:sz w:val="32"/>
          <w:szCs w:val="32"/>
        </w:rPr>
        <w:t>一年来虽然按照上级要求开展了主题党日活动，但是，主题党日活动均以学习、讨论、宣誓</w:t>
      </w:r>
      <w:r w:rsidR="001661F6" w:rsidRPr="00C760D4">
        <w:rPr>
          <w:rFonts w:ascii="仿宋_GB2312" w:eastAsia="仿宋_GB2312" w:hAnsi="仿宋" w:cs="仿宋" w:hint="eastAsia"/>
          <w:sz w:val="32"/>
          <w:szCs w:val="32"/>
        </w:rPr>
        <w:lastRenderedPageBreak/>
        <w:t>等简单形式开展。机关党委已经为我们创造了良好的主题党日活动主题，并在经费和线路方面给予大力支持，但我支部没有利用好，没有走出去，缺少直观教育感受。</w:t>
      </w:r>
    </w:p>
    <w:p w:rsidR="00207A09" w:rsidRPr="00C760D4" w:rsidRDefault="009D5C12" w:rsidP="00C760D4">
      <w:pPr>
        <w:spacing w:line="600" w:lineRule="exact"/>
        <w:ind w:firstLineChars="196" w:firstLine="630"/>
        <w:jc w:val="left"/>
        <w:rPr>
          <w:rFonts w:ascii="楷体_GB2312" w:eastAsia="楷体_GB2312" w:hAnsi="宋体" w:cs="宋体"/>
          <w:b/>
          <w:kern w:val="0"/>
          <w:sz w:val="32"/>
          <w:szCs w:val="32"/>
        </w:rPr>
      </w:pPr>
      <w:r w:rsidRPr="00C760D4">
        <w:rPr>
          <w:rFonts w:ascii="楷体_GB2312" w:eastAsia="楷体_GB2312" w:hAnsi="宋体" w:cs="宋体" w:hint="eastAsia"/>
          <w:b/>
          <w:kern w:val="0"/>
          <w:sz w:val="32"/>
          <w:szCs w:val="32"/>
        </w:rPr>
        <w:t>（二）下一步打算</w:t>
      </w:r>
    </w:p>
    <w:p w:rsidR="00207A09" w:rsidRPr="00C760D4" w:rsidRDefault="009D5C12" w:rsidP="00C760D4">
      <w:pPr>
        <w:spacing w:line="600" w:lineRule="exact"/>
        <w:ind w:firstLineChars="196" w:firstLine="630"/>
        <w:jc w:val="left"/>
        <w:rPr>
          <w:rFonts w:ascii="仿宋_GB2312" w:eastAsia="仿宋_GB2312" w:hAnsi="宋体" w:cs="宋体"/>
          <w:kern w:val="0"/>
          <w:sz w:val="32"/>
          <w:szCs w:val="32"/>
        </w:rPr>
      </w:pPr>
      <w:r w:rsidRPr="00C760D4">
        <w:rPr>
          <w:rFonts w:ascii="仿宋_GB2312" w:eastAsia="仿宋_GB2312" w:hAnsi="宋体" w:cs="宋体" w:hint="eastAsia"/>
          <w:b/>
          <w:kern w:val="0"/>
          <w:sz w:val="32"/>
          <w:szCs w:val="32"/>
        </w:rPr>
        <w:t>1.认真学习。</w:t>
      </w:r>
      <w:r w:rsidRPr="00C760D4">
        <w:rPr>
          <w:rFonts w:ascii="仿宋_GB2312" w:eastAsia="仿宋_GB2312" w:hAnsi="宋体" w:cs="宋体" w:hint="eastAsia"/>
          <w:kern w:val="0"/>
          <w:sz w:val="32"/>
          <w:szCs w:val="32"/>
        </w:rPr>
        <w:t>继续认真开展理论学习，加强党性修养，不仅局限于上级要求的学习内容，真正带领支部同志主动开展学习，养成良好的学习习惯。</w:t>
      </w:r>
      <w:r w:rsidR="001661F6" w:rsidRPr="00C760D4">
        <w:rPr>
          <w:rFonts w:ascii="仿宋_GB2312" w:eastAsia="仿宋_GB2312" w:hAnsi="宋体" w:cs="宋体" w:hint="eastAsia"/>
          <w:kern w:val="0"/>
          <w:sz w:val="32"/>
          <w:szCs w:val="32"/>
        </w:rPr>
        <w:t>利用假期迅速开展党代会精神自学活动，新学期推进集中讨论，特别针对我处工作所及内容，</w:t>
      </w:r>
      <w:r w:rsidR="00E905DD" w:rsidRPr="00C760D4">
        <w:rPr>
          <w:rFonts w:ascii="仿宋_GB2312" w:eastAsia="仿宋_GB2312" w:hAnsi="宋体" w:cs="宋体" w:hint="eastAsia"/>
          <w:kern w:val="0"/>
          <w:sz w:val="32"/>
          <w:szCs w:val="32"/>
        </w:rPr>
        <w:t>结合解放思想大讨论同步开展。</w:t>
      </w:r>
    </w:p>
    <w:p w:rsidR="00207A09" w:rsidRPr="00C760D4" w:rsidRDefault="009D5C12" w:rsidP="00C760D4">
      <w:pPr>
        <w:spacing w:line="600" w:lineRule="exact"/>
        <w:ind w:firstLineChars="196" w:firstLine="630"/>
        <w:jc w:val="left"/>
        <w:rPr>
          <w:rFonts w:ascii="仿宋_GB2312" w:eastAsia="仿宋_GB2312" w:hAnsi="宋体" w:cs="宋体"/>
          <w:kern w:val="0"/>
          <w:sz w:val="32"/>
          <w:szCs w:val="32"/>
        </w:rPr>
      </w:pPr>
      <w:r w:rsidRPr="00C760D4">
        <w:rPr>
          <w:rFonts w:ascii="仿宋_GB2312" w:eastAsia="仿宋_GB2312" w:hAnsi="宋体" w:cs="宋体" w:hint="eastAsia"/>
          <w:b/>
          <w:kern w:val="0"/>
          <w:sz w:val="32"/>
          <w:szCs w:val="32"/>
        </w:rPr>
        <w:t>2.丰富活动。</w:t>
      </w:r>
      <w:r w:rsidRPr="00C760D4">
        <w:rPr>
          <w:rFonts w:ascii="仿宋_GB2312" w:eastAsia="仿宋_GB2312" w:hAnsi="仿宋" w:hint="eastAsia"/>
          <w:sz w:val="32"/>
          <w:szCs w:val="32"/>
        </w:rPr>
        <w:t>重点落实“三会一课”制度，开展丰富多彩业余文化</w:t>
      </w:r>
      <w:r w:rsidRPr="00C760D4">
        <w:rPr>
          <w:rFonts w:ascii="仿宋_GB2312" w:eastAsia="仿宋_GB2312" w:hAnsi="宋体" w:cs="宋体" w:hint="eastAsia"/>
          <w:kern w:val="0"/>
          <w:sz w:val="32"/>
          <w:szCs w:val="32"/>
        </w:rPr>
        <w:t>活动，不断提高党支部凝聚力和战斗力。</w:t>
      </w:r>
      <w:r w:rsidR="00E905DD" w:rsidRPr="00C760D4">
        <w:rPr>
          <w:rFonts w:ascii="仿宋_GB2312" w:eastAsia="仿宋_GB2312" w:hAnsi="宋体" w:cs="宋体" w:hint="eastAsia"/>
          <w:kern w:val="0"/>
          <w:sz w:val="32"/>
          <w:szCs w:val="32"/>
        </w:rPr>
        <w:t>定期主动开展组织生活，充分发挥党员能动作用，坚持</w:t>
      </w:r>
      <w:r w:rsidR="00E905DD" w:rsidRPr="00C760D4">
        <w:rPr>
          <w:rFonts w:ascii="仿宋_GB2312" w:eastAsia="仿宋_GB2312" w:hint="eastAsia"/>
          <w:sz w:val="32"/>
          <w:szCs w:val="32"/>
        </w:rPr>
        <w:t>“两学一做”学习教育常态化制度化，不只完成上级的规定动作，结合我处实际有针对性开展活动。</w:t>
      </w:r>
    </w:p>
    <w:p w:rsidR="00207A09" w:rsidRPr="00C760D4" w:rsidRDefault="009D5C12" w:rsidP="00C760D4">
      <w:pPr>
        <w:spacing w:line="600" w:lineRule="exact"/>
        <w:ind w:firstLineChars="196" w:firstLine="630"/>
        <w:jc w:val="left"/>
        <w:rPr>
          <w:rFonts w:ascii="仿宋_GB2312" w:eastAsia="仿宋_GB2312" w:hAnsi="宋体" w:cs="宋体"/>
          <w:kern w:val="0"/>
          <w:sz w:val="32"/>
          <w:szCs w:val="32"/>
        </w:rPr>
      </w:pPr>
      <w:r w:rsidRPr="00C760D4">
        <w:rPr>
          <w:rFonts w:ascii="仿宋_GB2312" w:eastAsia="仿宋_GB2312" w:hAnsi="宋体" w:cs="宋体" w:hint="eastAsia"/>
          <w:b/>
          <w:kern w:val="0"/>
          <w:sz w:val="32"/>
          <w:szCs w:val="32"/>
        </w:rPr>
        <w:t>3.加强建设。</w:t>
      </w:r>
      <w:r w:rsidRPr="00C760D4">
        <w:rPr>
          <w:rFonts w:ascii="仿宋_GB2312" w:eastAsia="仿宋_GB2312" w:hAnsi="宋体" w:cs="宋体" w:hint="eastAsia"/>
          <w:kern w:val="0"/>
          <w:sz w:val="32"/>
          <w:szCs w:val="32"/>
        </w:rPr>
        <w:t>创新开展特色支部活动，凝聚支部党员共识，发挥战斗堡垒作用。</w:t>
      </w:r>
      <w:r w:rsidR="00E905DD" w:rsidRPr="00C760D4">
        <w:rPr>
          <w:rFonts w:ascii="仿宋_GB2312" w:eastAsia="仿宋_GB2312" w:hAnsi="宋体" w:cs="宋体" w:hint="eastAsia"/>
          <w:kern w:val="0"/>
          <w:sz w:val="32"/>
          <w:szCs w:val="32"/>
        </w:rPr>
        <w:t>积极利用机关党委开辟的红色学习线路，丰富主题党日活动内容与形式，加强对支部党员同志的红色教育、意识</w:t>
      </w:r>
      <w:r w:rsidR="00D44A5E" w:rsidRPr="00C760D4">
        <w:rPr>
          <w:rFonts w:ascii="仿宋_GB2312" w:eastAsia="仿宋_GB2312" w:hAnsi="宋体" w:cs="宋体" w:hint="eastAsia"/>
          <w:kern w:val="0"/>
          <w:sz w:val="32"/>
          <w:szCs w:val="32"/>
        </w:rPr>
        <w:t>形态教育、党风廉政教育，打造更具有战斗力、凝聚力的坚强集体。</w:t>
      </w:r>
    </w:p>
    <w:p w:rsidR="00207A09" w:rsidRPr="00C760D4" w:rsidRDefault="009D5C12" w:rsidP="00C760D4">
      <w:pPr>
        <w:spacing w:line="600" w:lineRule="exact"/>
        <w:ind w:firstLineChars="196" w:firstLine="627"/>
        <w:jc w:val="left"/>
        <w:rPr>
          <w:rFonts w:ascii="仿宋_GB2312" w:eastAsia="仿宋_GB2312" w:hAnsi="仿宋" w:cs="仿宋"/>
          <w:sz w:val="32"/>
          <w:szCs w:val="32"/>
        </w:rPr>
      </w:pPr>
      <w:r w:rsidRPr="00C760D4">
        <w:rPr>
          <w:rFonts w:ascii="仿宋_GB2312" w:eastAsia="仿宋_GB2312" w:hAnsi="宋体" w:cs="宋体" w:hint="eastAsia"/>
          <w:kern w:val="0"/>
          <w:sz w:val="32"/>
          <w:szCs w:val="32"/>
        </w:rPr>
        <w:t>以上述职，</w:t>
      </w:r>
      <w:r w:rsidRPr="00C760D4">
        <w:rPr>
          <w:rFonts w:ascii="仿宋_GB2312" w:eastAsia="仿宋_GB2312" w:hAnsi="仿宋" w:cs="仿宋" w:hint="eastAsia"/>
          <w:sz w:val="32"/>
          <w:szCs w:val="32"/>
        </w:rPr>
        <w:t>请领导和同志们批评指正。</w:t>
      </w:r>
    </w:p>
    <w:p w:rsidR="00207A09" w:rsidRPr="00C760D4" w:rsidRDefault="009D5C12" w:rsidP="00C760D4">
      <w:pPr>
        <w:spacing w:line="600" w:lineRule="exact"/>
        <w:ind w:firstLineChars="196" w:firstLine="627"/>
        <w:jc w:val="left"/>
        <w:rPr>
          <w:rFonts w:ascii="仿宋_GB2312" w:eastAsia="仿宋_GB2312" w:hAnsi="宋体" w:cs="宋体"/>
          <w:kern w:val="0"/>
          <w:sz w:val="32"/>
          <w:szCs w:val="32"/>
        </w:rPr>
      </w:pPr>
      <w:r w:rsidRPr="00C760D4">
        <w:rPr>
          <w:rFonts w:ascii="仿宋_GB2312" w:eastAsia="仿宋_GB2312" w:hAnsi="仿宋" w:cs="仿宋" w:hint="eastAsia"/>
          <w:sz w:val="32"/>
          <w:szCs w:val="32"/>
        </w:rPr>
        <w:t>谢谢大家！</w:t>
      </w:r>
    </w:p>
    <w:p w:rsidR="00207A09" w:rsidRPr="00C760D4" w:rsidRDefault="00207A09" w:rsidP="00C760D4">
      <w:pPr>
        <w:spacing w:line="600" w:lineRule="exact"/>
        <w:ind w:firstLineChars="200" w:firstLine="640"/>
        <w:jc w:val="right"/>
        <w:rPr>
          <w:rFonts w:ascii="仿宋_GB2312" w:eastAsia="仿宋_GB2312" w:hAnsi="宋体" w:cs="宋体"/>
          <w:color w:val="333333"/>
          <w:kern w:val="0"/>
          <w:sz w:val="32"/>
          <w:szCs w:val="32"/>
        </w:rPr>
      </w:pPr>
    </w:p>
    <w:p w:rsidR="009D5C12" w:rsidRDefault="00B22BDE" w:rsidP="00B22BDE">
      <w:pPr>
        <w:spacing w:line="520" w:lineRule="exact"/>
        <w:ind w:right="840" w:firstLineChars="200" w:firstLine="560"/>
        <w:jc w:val="righ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lastRenderedPageBreak/>
        <w:t>2019年1月10日</w:t>
      </w:r>
    </w:p>
    <w:sectPr w:rsidR="009D5C12" w:rsidSect="00C760D4">
      <w:pgSz w:w="11906" w:h="16838" w:code="9"/>
      <w:pgMar w:top="1701" w:right="1701"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B51" w:rsidRDefault="00531B51" w:rsidP="0010403D">
      <w:r>
        <w:separator/>
      </w:r>
    </w:p>
  </w:endnote>
  <w:endnote w:type="continuationSeparator" w:id="1">
    <w:p w:rsidR="00531B51" w:rsidRDefault="00531B51" w:rsidP="00104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B51" w:rsidRDefault="00531B51" w:rsidP="0010403D">
      <w:r>
        <w:separator/>
      </w:r>
    </w:p>
  </w:footnote>
  <w:footnote w:type="continuationSeparator" w:id="1">
    <w:p w:rsidR="00531B51" w:rsidRDefault="00531B51" w:rsidP="001040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624CD5"/>
    <w:rsid w:val="00063D17"/>
    <w:rsid w:val="0010403D"/>
    <w:rsid w:val="00111C70"/>
    <w:rsid w:val="00124D4B"/>
    <w:rsid w:val="001661F6"/>
    <w:rsid w:val="001D61F8"/>
    <w:rsid w:val="00207A09"/>
    <w:rsid w:val="00224BC8"/>
    <w:rsid w:val="00251B6F"/>
    <w:rsid w:val="0028658F"/>
    <w:rsid w:val="002A1514"/>
    <w:rsid w:val="002B1E5F"/>
    <w:rsid w:val="002B3199"/>
    <w:rsid w:val="00337D11"/>
    <w:rsid w:val="00412E7C"/>
    <w:rsid w:val="00466ECB"/>
    <w:rsid w:val="0048450C"/>
    <w:rsid w:val="004D099A"/>
    <w:rsid w:val="004D70D2"/>
    <w:rsid w:val="00531B51"/>
    <w:rsid w:val="00572502"/>
    <w:rsid w:val="00580A4D"/>
    <w:rsid w:val="00586BC2"/>
    <w:rsid w:val="005A7C92"/>
    <w:rsid w:val="005E16D0"/>
    <w:rsid w:val="00624CD5"/>
    <w:rsid w:val="006526A5"/>
    <w:rsid w:val="00653832"/>
    <w:rsid w:val="006B2CC2"/>
    <w:rsid w:val="00723394"/>
    <w:rsid w:val="0079185A"/>
    <w:rsid w:val="007C1718"/>
    <w:rsid w:val="00821307"/>
    <w:rsid w:val="008348F7"/>
    <w:rsid w:val="008668C7"/>
    <w:rsid w:val="0089487F"/>
    <w:rsid w:val="00920234"/>
    <w:rsid w:val="00973ACB"/>
    <w:rsid w:val="009D5C12"/>
    <w:rsid w:val="009E1C58"/>
    <w:rsid w:val="00AF5A2A"/>
    <w:rsid w:val="00B22BDE"/>
    <w:rsid w:val="00BE793D"/>
    <w:rsid w:val="00BF579A"/>
    <w:rsid w:val="00C760D4"/>
    <w:rsid w:val="00C81FC1"/>
    <w:rsid w:val="00C82FA0"/>
    <w:rsid w:val="00C93F0E"/>
    <w:rsid w:val="00CE281D"/>
    <w:rsid w:val="00CE2E97"/>
    <w:rsid w:val="00D44A5E"/>
    <w:rsid w:val="00D55B9B"/>
    <w:rsid w:val="00DA4CCD"/>
    <w:rsid w:val="00DB7C79"/>
    <w:rsid w:val="00E54767"/>
    <w:rsid w:val="00E905DD"/>
    <w:rsid w:val="00EA0AC3"/>
    <w:rsid w:val="00F52A98"/>
    <w:rsid w:val="00FD22BE"/>
    <w:rsid w:val="325F0DC1"/>
    <w:rsid w:val="4BED6B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7A09"/>
    <w:rPr>
      <w:color w:val="0000FF"/>
      <w:u w:val="none"/>
    </w:rPr>
  </w:style>
  <w:style w:type="character" w:styleId="a4">
    <w:name w:val="FollowedHyperlink"/>
    <w:basedOn w:val="a0"/>
    <w:uiPriority w:val="99"/>
    <w:unhideWhenUsed/>
    <w:rsid w:val="00207A09"/>
    <w:rPr>
      <w:color w:val="800080"/>
      <w:u w:val="none"/>
    </w:rPr>
  </w:style>
  <w:style w:type="paragraph" w:styleId="a5">
    <w:name w:val="Normal (Web)"/>
    <w:basedOn w:val="a"/>
    <w:uiPriority w:val="99"/>
    <w:unhideWhenUsed/>
    <w:rsid w:val="00207A09"/>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
    <w:uiPriority w:val="99"/>
    <w:semiHidden/>
    <w:unhideWhenUsed/>
    <w:rsid w:val="00104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0403D"/>
    <w:rPr>
      <w:kern w:val="2"/>
      <w:sz w:val="18"/>
      <w:szCs w:val="18"/>
    </w:rPr>
  </w:style>
  <w:style w:type="paragraph" w:styleId="a7">
    <w:name w:val="footer"/>
    <w:basedOn w:val="a"/>
    <w:link w:val="Char0"/>
    <w:uiPriority w:val="99"/>
    <w:semiHidden/>
    <w:unhideWhenUsed/>
    <w:rsid w:val="0010403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0403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6</Pages>
  <Words>385</Words>
  <Characters>2200</Characters>
  <Application>Microsoft Office Word</Application>
  <DocSecurity>0</DocSecurity>
  <PresentationFormat/>
  <Lines>18</Lines>
  <Paragraphs>5</Paragraphs>
  <Slides>0</Slides>
  <Notes>0</Notes>
  <HiddenSlides>0</HiddenSlides>
  <MMClips>0</MMClip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Aminictor</cp:lastModifiedBy>
  <cp:revision>10</cp:revision>
  <cp:lastPrinted>2019-01-11T05:52:00Z</cp:lastPrinted>
  <dcterms:created xsi:type="dcterms:W3CDTF">2019-01-10T07:29:00Z</dcterms:created>
  <dcterms:modified xsi:type="dcterms:W3CDTF">2019-01-01T03:12:00Z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